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81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95"/>
        <w:gridCol w:w="312"/>
        <w:gridCol w:w="5577"/>
      </w:tblGrid>
      <w:tr w:rsidR="00CD1183" w:rsidRPr="00F55902" w14:paraId="2326F800" w14:textId="77777777" w:rsidTr="006003C9">
        <w:trPr>
          <w:trHeight w:val="1258"/>
        </w:trPr>
        <w:tc>
          <w:tcPr>
            <w:tcW w:w="8184" w:type="dxa"/>
            <w:gridSpan w:val="3"/>
          </w:tcPr>
          <w:p w14:paraId="2326F7F7" w14:textId="77777777" w:rsidR="00CD1183" w:rsidRPr="00916902" w:rsidRDefault="00CD1183" w:rsidP="0020559A">
            <w:pPr>
              <w:tabs>
                <w:tab w:val="left" w:pos="0"/>
              </w:tabs>
              <w:rPr>
                <w:rFonts w:ascii="Tahoma" w:hAnsi="Tahoma" w:cs="Tahoma"/>
                <w:sz w:val="18"/>
                <w:lang w:val="en-US"/>
              </w:rPr>
            </w:pPr>
          </w:p>
          <w:p w14:paraId="2326F7F8" w14:textId="77777777" w:rsidR="00CD1183" w:rsidRPr="00916902" w:rsidRDefault="00CD1183" w:rsidP="0020559A">
            <w:pPr>
              <w:tabs>
                <w:tab w:val="left" w:pos="0"/>
              </w:tabs>
              <w:rPr>
                <w:rFonts w:ascii="Tahoma" w:hAnsi="Tahoma" w:cs="Tahoma"/>
                <w:b/>
                <w:sz w:val="18"/>
                <w:lang w:val="en-US"/>
              </w:rPr>
            </w:pPr>
          </w:p>
          <w:p w14:paraId="2326F7F9" w14:textId="77777777" w:rsidR="00CD1183" w:rsidRPr="00916902" w:rsidRDefault="00CD1183" w:rsidP="0020559A">
            <w:pPr>
              <w:tabs>
                <w:tab w:val="left" w:pos="0"/>
              </w:tabs>
              <w:rPr>
                <w:rFonts w:ascii="Tahoma" w:hAnsi="Tahoma" w:cs="Tahoma"/>
                <w:b/>
                <w:sz w:val="18"/>
                <w:lang w:val="en-US"/>
              </w:rPr>
            </w:pPr>
          </w:p>
          <w:p w14:paraId="2326F7FA" w14:textId="77777777" w:rsidR="00CD1183" w:rsidRPr="00916902" w:rsidRDefault="00CD1183" w:rsidP="0020559A">
            <w:pPr>
              <w:tabs>
                <w:tab w:val="left" w:pos="0"/>
              </w:tabs>
              <w:rPr>
                <w:rFonts w:ascii="Tahoma" w:hAnsi="Tahoma" w:cs="Tahoma"/>
                <w:b/>
                <w:sz w:val="18"/>
                <w:lang w:val="en-US"/>
              </w:rPr>
            </w:pPr>
          </w:p>
          <w:p w14:paraId="2326F7FB" w14:textId="77777777" w:rsidR="00CD1183" w:rsidRPr="00916902" w:rsidRDefault="00CD1183" w:rsidP="0020559A">
            <w:pPr>
              <w:tabs>
                <w:tab w:val="left" w:pos="0"/>
              </w:tabs>
              <w:rPr>
                <w:rFonts w:ascii="Tahoma" w:hAnsi="Tahoma" w:cs="Tahoma"/>
                <w:b/>
              </w:rPr>
            </w:pPr>
            <w:r w:rsidRPr="00916902">
              <w:rPr>
                <w:rFonts w:ascii="Tahoma" w:hAnsi="Tahoma" w:cs="Tahoma"/>
                <w:b/>
              </w:rPr>
              <w:t>ΕΛΛΗΝΙΚΗ ΔΗΜΟΚΡΑΤΙΑ</w:t>
            </w:r>
          </w:p>
          <w:p w14:paraId="2326F7FC" w14:textId="498D8157" w:rsidR="00CD1183" w:rsidRPr="006169B6" w:rsidRDefault="00D32897" w:rsidP="0020559A">
            <w:pPr>
              <w:tabs>
                <w:tab w:val="left" w:pos="0"/>
              </w:tabs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noProof/>
                <w:sz w:val="18"/>
              </w:rPr>
              <w:drawing>
                <wp:anchor distT="0" distB="0" distL="114300" distR="114300" simplePos="0" relativeHeight="251659264" behindDoc="1" locked="0" layoutInCell="1" allowOverlap="1" wp14:anchorId="2326F834" wp14:editId="2326F835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-800100</wp:posOffset>
                  </wp:positionV>
                  <wp:extent cx="528955" cy="504825"/>
                  <wp:effectExtent l="19050" t="0" r="4445" b="0"/>
                  <wp:wrapTight wrapText="bothSides">
                    <wp:wrapPolygon edited="0">
                      <wp:start x="-778" y="0"/>
                      <wp:lineTo x="-778" y="21192"/>
                      <wp:lineTo x="21782" y="21192"/>
                      <wp:lineTo x="21782" y="0"/>
                      <wp:lineTo x="-778" y="0"/>
                    </wp:wrapPolygon>
                  </wp:wrapTight>
                  <wp:docPr id="2" name="Εικόνα 2" descr="http://www.ypepth.gr/ecsystem/images/t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ypepth.gr/ecsystem/images/t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clrChange>
                              <a:clrFrom>
                                <a:srgbClr val="EAECEE"/>
                              </a:clrFrom>
                              <a:clrTo>
                                <a:srgbClr val="EAECEE">
                                  <a:alpha val="0"/>
                                </a:srgbClr>
                              </a:clrTo>
                            </a:clrChange>
                            <a:grayscl/>
                          </a:blip>
                          <a:srcRect t="22285" r="65544" b="257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8955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749B0">
              <w:rPr>
                <w:rFonts w:ascii="Tahoma" w:hAnsi="Tahoma" w:cs="Tahoma"/>
                <w:b/>
                <w:sz w:val="18"/>
              </w:rPr>
              <w:t xml:space="preserve">ΥΠΟΥΡΓΕΙΟ ΠΑΙΔΕΙΑΣ, ΕΡΕΥΝΑΣ </w:t>
            </w:r>
            <w:r w:rsidR="00CD1183" w:rsidRPr="006169B6">
              <w:rPr>
                <w:rFonts w:ascii="Tahoma" w:hAnsi="Tahoma" w:cs="Tahoma"/>
                <w:b/>
                <w:sz w:val="18"/>
              </w:rPr>
              <w:t>ΚΑΙ ΘΡΗΣΚΕΥΜΑΤΩΝ</w:t>
            </w:r>
          </w:p>
          <w:p w14:paraId="2326F7FD" w14:textId="77777777" w:rsidR="00CD1183" w:rsidRPr="00916902" w:rsidRDefault="00CD1183" w:rsidP="0020559A">
            <w:pPr>
              <w:tabs>
                <w:tab w:val="left" w:pos="0"/>
              </w:tabs>
              <w:rPr>
                <w:rFonts w:ascii="Tahoma" w:hAnsi="Tahoma" w:cs="Tahoma"/>
                <w:b/>
              </w:rPr>
            </w:pPr>
            <w:r w:rsidRPr="00916902">
              <w:rPr>
                <w:rFonts w:ascii="Tahoma" w:hAnsi="Tahoma" w:cs="Tahoma"/>
                <w:b/>
              </w:rPr>
              <w:t xml:space="preserve">ΠΕΡΙΦΕΡΕΙΑΚΗ Δ/ΝΣΗ Π.&amp;.Δ.ΕΚΠ/ΣΗΣ Κ. ΜΑΚΕΔΟΝΙΑΣ  </w:t>
            </w:r>
          </w:p>
          <w:p w14:paraId="2326F7FE" w14:textId="77777777" w:rsidR="00CD1183" w:rsidRPr="00DD7B61" w:rsidRDefault="00CD1183" w:rsidP="0020559A">
            <w:pPr>
              <w:tabs>
                <w:tab w:val="left" w:pos="0"/>
              </w:tabs>
              <w:rPr>
                <w:rFonts w:ascii="Tahoma" w:hAnsi="Tahoma" w:cs="Tahoma"/>
                <w:b/>
              </w:rPr>
            </w:pPr>
            <w:r w:rsidRPr="00916902">
              <w:rPr>
                <w:rFonts w:ascii="Tahoma" w:hAnsi="Tahoma" w:cs="Tahoma"/>
                <w:b/>
              </w:rPr>
              <w:t xml:space="preserve">Δ/ΝΣΗ Δ/ΘΜΙΑΣ ΕΚΠ/ΣΗΣ Ν. ΧΑΛΚΙΔΙΚΗΣ </w:t>
            </w:r>
          </w:p>
          <w:p w14:paraId="2326F7FF" w14:textId="77777777" w:rsidR="00CD1183" w:rsidRPr="00F55902" w:rsidRDefault="00CD1183" w:rsidP="0020559A">
            <w:pPr>
              <w:tabs>
                <w:tab w:val="left" w:pos="0"/>
              </w:tabs>
              <w:rPr>
                <w:rFonts w:ascii="Tahoma" w:hAnsi="Tahoma" w:cs="Tahoma"/>
                <w:b/>
                <w:sz w:val="18"/>
              </w:rPr>
            </w:pPr>
            <w:r w:rsidRPr="00916902">
              <w:rPr>
                <w:rFonts w:ascii="Tahoma" w:hAnsi="Tahoma" w:cs="Tahoma"/>
                <w:b/>
              </w:rPr>
              <w:t>Γ</w:t>
            </w:r>
            <w:r>
              <w:rPr>
                <w:rFonts w:ascii="Tahoma" w:hAnsi="Tahoma" w:cs="Tahoma"/>
                <w:b/>
              </w:rPr>
              <w:t>ΕΝΙΚΟ ΛΥΚΕΙΟ</w:t>
            </w:r>
            <w:r w:rsidRPr="00916902">
              <w:rPr>
                <w:rFonts w:ascii="Tahoma" w:hAnsi="Tahoma" w:cs="Tahoma"/>
                <w:b/>
              </w:rPr>
              <w:t xml:space="preserve"> ΚΑΣΣΑΝΔΡΑΣ</w:t>
            </w:r>
          </w:p>
        </w:tc>
      </w:tr>
      <w:tr w:rsidR="00CD1183" w:rsidRPr="00916902" w14:paraId="2326F813" w14:textId="77777777" w:rsidTr="006003C9">
        <w:trPr>
          <w:trHeight w:val="1327"/>
        </w:trPr>
        <w:tc>
          <w:tcPr>
            <w:tcW w:w="2295" w:type="dxa"/>
          </w:tcPr>
          <w:p w14:paraId="2326F801" w14:textId="77777777" w:rsidR="00CD1183" w:rsidRPr="00916902" w:rsidRDefault="00CD1183" w:rsidP="0020559A">
            <w:pPr>
              <w:ind w:left="1080" w:hanging="1080"/>
              <w:rPr>
                <w:rFonts w:ascii="Tahoma" w:hAnsi="Tahoma" w:cs="Tahoma"/>
                <w:b/>
              </w:rPr>
            </w:pPr>
            <w:r w:rsidRPr="00916902">
              <w:rPr>
                <w:rFonts w:ascii="Tahoma" w:hAnsi="Tahoma" w:cs="Tahoma"/>
                <w:b/>
              </w:rPr>
              <w:t>Ταχ. Δ/νση</w:t>
            </w:r>
            <w:r w:rsidRPr="00916902">
              <w:rPr>
                <w:rFonts w:ascii="Tahoma" w:hAnsi="Tahoma" w:cs="Tahoma"/>
                <w:b/>
              </w:rPr>
              <w:tab/>
              <w:t xml:space="preserve">  </w:t>
            </w:r>
          </w:p>
          <w:p w14:paraId="2326F802" w14:textId="77777777" w:rsidR="00CD1183" w:rsidRPr="00916902" w:rsidRDefault="00CD1183" w:rsidP="0020559A">
            <w:pPr>
              <w:ind w:left="1080" w:hanging="1080"/>
              <w:rPr>
                <w:rFonts w:ascii="Tahoma" w:hAnsi="Tahoma" w:cs="Tahoma"/>
                <w:b/>
              </w:rPr>
            </w:pPr>
            <w:r w:rsidRPr="00916902">
              <w:rPr>
                <w:rFonts w:ascii="Tahoma" w:hAnsi="Tahoma" w:cs="Tahoma"/>
                <w:b/>
              </w:rPr>
              <w:t>Ταχ. Κωδ.</w:t>
            </w:r>
            <w:r w:rsidRPr="00916902">
              <w:rPr>
                <w:rFonts w:ascii="Tahoma" w:hAnsi="Tahoma" w:cs="Tahoma"/>
                <w:b/>
              </w:rPr>
              <w:tab/>
            </w:r>
          </w:p>
          <w:p w14:paraId="2326F803" w14:textId="77777777" w:rsidR="00CD1183" w:rsidRPr="00916902" w:rsidRDefault="00CD1183" w:rsidP="0020559A">
            <w:pPr>
              <w:ind w:left="1080" w:hanging="1080"/>
              <w:rPr>
                <w:rFonts w:ascii="Tahoma" w:hAnsi="Tahoma" w:cs="Tahoma"/>
                <w:b/>
              </w:rPr>
            </w:pPr>
            <w:r w:rsidRPr="00916902">
              <w:rPr>
                <w:rFonts w:ascii="Tahoma" w:hAnsi="Tahoma" w:cs="Tahoma"/>
                <w:b/>
              </w:rPr>
              <w:t>Πληροφορίες</w:t>
            </w:r>
          </w:p>
          <w:p w14:paraId="2326F804" w14:textId="77777777" w:rsidR="00CD1183" w:rsidRPr="00916902" w:rsidRDefault="00CD1183" w:rsidP="0020559A">
            <w:pPr>
              <w:ind w:left="1080" w:hanging="1080"/>
              <w:rPr>
                <w:rFonts w:ascii="Tahoma" w:hAnsi="Tahoma" w:cs="Tahoma"/>
                <w:b/>
              </w:rPr>
            </w:pPr>
            <w:r w:rsidRPr="00916902">
              <w:rPr>
                <w:rFonts w:ascii="Tahoma" w:hAnsi="Tahoma" w:cs="Tahoma"/>
                <w:b/>
              </w:rPr>
              <w:t xml:space="preserve">Τηλέφωνο </w:t>
            </w:r>
            <w:r w:rsidRPr="00916902">
              <w:rPr>
                <w:rFonts w:ascii="Tahoma" w:hAnsi="Tahoma" w:cs="Tahoma"/>
                <w:b/>
              </w:rPr>
              <w:tab/>
              <w:t xml:space="preserve"> </w:t>
            </w:r>
          </w:p>
          <w:p w14:paraId="2326F805" w14:textId="77777777" w:rsidR="00CD1183" w:rsidRPr="00916902" w:rsidRDefault="00CD1183" w:rsidP="0020559A">
            <w:pPr>
              <w:ind w:left="1080" w:hanging="1080"/>
              <w:rPr>
                <w:rFonts w:ascii="Tahoma" w:hAnsi="Tahoma" w:cs="Tahoma"/>
                <w:b/>
              </w:rPr>
            </w:pPr>
            <w:r w:rsidRPr="00916902">
              <w:rPr>
                <w:rFonts w:ascii="Tahoma" w:hAnsi="Tahoma" w:cs="Tahoma"/>
                <w:b/>
                <w:lang w:val="en-US"/>
              </w:rPr>
              <w:t>Fax</w:t>
            </w:r>
            <w:r w:rsidRPr="00916902">
              <w:rPr>
                <w:rFonts w:ascii="Tahoma" w:hAnsi="Tahoma" w:cs="Tahoma"/>
                <w:b/>
              </w:rPr>
              <w:tab/>
            </w:r>
          </w:p>
          <w:p w14:paraId="2326F806" w14:textId="77777777" w:rsidR="00CD1183" w:rsidRPr="00916902" w:rsidRDefault="00CD1183" w:rsidP="0020559A">
            <w:pPr>
              <w:rPr>
                <w:rFonts w:ascii="Tahoma" w:hAnsi="Tahoma" w:cs="Tahoma"/>
                <w:b/>
              </w:rPr>
            </w:pPr>
            <w:r w:rsidRPr="00916902">
              <w:rPr>
                <w:rFonts w:ascii="Tahoma" w:hAnsi="Tahoma" w:cs="Tahoma"/>
                <w:b/>
                <w:lang w:val="en-US"/>
              </w:rPr>
              <w:t>E</w:t>
            </w:r>
            <w:r w:rsidRPr="00916902">
              <w:rPr>
                <w:rFonts w:ascii="Tahoma" w:hAnsi="Tahoma" w:cs="Tahoma"/>
                <w:b/>
              </w:rPr>
              <w:t>-</w:t>
            </w:r>
            <w:r w:rsidRPr="00916902">
              <w:rPr>
                <w:rFonts w:ascii="Tahoma" w:hAnsi="Tahoma" w:cs="Tahoma"/>
                <w:b/>
                <w:lang w:val="en-US"/>
              </w:rPr>
              <w:t>mail</w:t>
            </w:r>
            <w:r w:rsidRPr="00916902">
              <w:rPr>
                <w:rFonts w:ascii="Tahoma" w:hAnsi="Tahoma" w:cs="Tahoma"/>
                <w:b/>
              </w:rPr>
              <w:t xml:space="preserve">            </w:t>
            </w:r>
          </w:p>
        </w:tc>
        <w:tc>
          <w:tcPr>
            <w:tcW w:w="312" w:type="dxa"/>
          </w:tcPr>
          <w:p w14:paraId="2326F807" w14:textId="77777777" w:rsidR="00CD1183" w:rsidRPr="00916902" w:rsidRDefault="00CD1183" w:rsidP="0020559A">
            <w:pPr>
              <w:rPr>
                <w:rFonts w:ascii="Tahoma" w:hAnsi="Tahoma" w:cs="Tahoma"/>
                <w:b/>
              </w:rPr>
            </w:pPr>
            <w:r w:rsidRPr="00916902">
              <w:rPr>
                <w:rFonts w:ascii="Tahoma" w:hAnsi="Tahoma" w:cs="Tahoma"/>
                <w:b/>
              </w:rPr>
              <w:t>:</w:t>
            </w:r>
          </w:p>
          <w:p w14:paraId="2326F808" w14:textId="77777777" w:rsidR="00CD1183" w:rsidRPr="00916902" w:rsidRDefault="00CD1183" w:rsidP="0020559A">
            <w:pPr>
              <w:rPr>
                <w:rFonts w:ascii="Tahoma" w:hAnsi="Tahoma" w:cs="Tahoma"/>
                <w:b/>
              </w:rPr>
            </w:pPr>
            <w:r w:rsidRPr="00916902">
              <w:rPr>
                <w:rFonts w:ascii="Tahoma" w:hAnsi="Tahoma" w:cs="Tahoma"/>
                <w:b/>
              </w:rPr>
              <w:t>:</w:t>
            </w:r>
          </w:p>
          <w:p w14:paraId="2326F809" w14:textId="77777777" w:rsidR="00CD1183" w:rsidRPr="00916902" w:rsidRDefault="00CD1183" w:rsidP="0020559A">
            <w:pPr>
              <w:rPr>
                <w:rFonts w:ascii="Tahoma" w:hAnsi="Tahoma" w:cs="Tahoma"/>
                <w:b/>
              </w:rPr>
            </w:pPr>
            <w:r w:rsidRPr="00916902">
              <w:rPr>
                <w:rFonts w:ascii="Tahoma" w:hAnsi="Tahoma" w:cs="Tahoma"/>
                <w:b/>
              </w:rPr>
              <w:t>:</w:t>
            </w:r>
          </w:p>
          <w:p w14:paraId="2326F80A" w14:textId="77777777" w:rsidR="00CD1183" w:rsidRPr="00916902" w:rsidRDefault="00CD1183" w:rsidP="0020559A">
            <w:pPr>
              <w:rPr>
                <w:rFonts w:ascii="Tahoma" w:hAnsi="Tahoma" w:cs="Tahoma"/>
                <w:b/>
              </w:rPr>
            </w:pPr>
            <w:r w:rsidRPr="00916902">
              <w:rPr>
                <w:rFonts w:ascii="Tahoma" w:hAnsi="Tahoma" w:cs="Tahoma"/>
                <w:b/>
              </w:rPr>
              <w:t>:</w:t>
            </w:r>
          </w:p>
          <w:p w14:paraId="2326F80B" w14:textId="77777777" w:rsidR="00CD1183" w:rsidRPr="00916902" w:rsidRDefault="00CD1183" w:rsidP="0020559A">
            <w:pPr>
              <w:rPr>
                <w:rFonts w:ascii="Tahoma" w:hAnsi="Tahoma" w:cs="Tahoma"/>
                <w:b/>
              </w:rPr>
            </w:pPr>
            <w:r w:rsidRPr="00916902">
              <w:rPr>
                <w:rFonts w:ascii="Tahoma" w:hAnsi="Tahoma" w:cs="Tahoma"/>
                <w:b/>
              </w:rPr>
              <w:t>:</w:t>
            </w:r>
          </w:p>
          <w:p w14:paraId="2326F80C" w14:textId="77777777" w:rsidR="00CD1183" w:rsidRPr="00916902" w:rsidRDefault="00CD1183" w:rsidP="0020559A">
            <w:pPr>
              <w:rPr>
                <w:rFonts w:ascii="Tahoma" w:hAnsi="Tahoma" w:cs="Tahoma"/>
                <w:b/>
              </w:rPr>
            </w:pPr>
            <w:r w:rsidRPr="00916902">
              <w:rPr>
                <w:rFonts w:ascii="Tahoma" w:hAnsi="Tahoma" w:cs="Tahoma"/>
                <w:b/>
              </w:rPr>
              <w:t>:</w:t>
            </w:r>
          </w:p>
        </w:tc>
        <w:tc>
          <w:tcPr>
            <w:tcW w:w="5577" w:type="dxa"/>
          </w:tcPr>
          <w:p w14:paraId="2326F80D" w14:textId="77777777" w:rsidR="00CD1183" w:rsidRPr="00916902" w:rsidRDefault="00CD1183" w:rsidP="0020559A">
            <w:pPr>
              <w:rPr>
                <w:rFonts w:ascii="Tahoma" w:hAnsi="Tahoma" w:cs="Tahoma"/>
              </w:rPr>
            </w:pPr>
            <w:r w:rsidRPr="00916902">
              <w:rPr>
                <w:rFonts w:ascii="Tahoma" w:hAnsi="Tahoma" w:cs="Tahoma"/>
              </w:rPr>
              <w:t>Κασσάνδρεια</w:t>
            </w:r>
          </w:p>
          <w:p w14:paraId="2326F80E" w14:textId="77777777" w:rsidR="00CD1183" w:rsidRPr="00916902" w:rsidRDefault="00CD1183" w:rsidP="0020559A">
            <w:pPr>
              <w:rPr>
                <w:rFonts w:ascii="Tahoma" w:hAnsi="Tahoma" w:cs="Tahoma"/>
              </w:rPr>
            </w:pPr>
            <w:r w:rsidRPr="00916902">
              <w:rPr>
                <w:rFonts w:ascii="Tahoma" w:hAnsi="Tahoma" w:cs="Tahoma"/>
              </w:rPr>
              <w:t xml:space="preserve">63077 </w:t>
            </w:r>
          </w:p>
          <w:p w14:paraId="2326F80F" w14:textId="77777777" w:rsidR="003C10C3" w:rsidRDefault="003C10C3" w:rsidP="0020559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Ντόντουλος Βασίλειος</w:t>
            </w:r>
          </w:p>
          <w:p w14:paraId="2326F810" w14:textId="77777777" w:rsidR="00CD1183" w:rsidRPr="00916902" w:rsidRDefault="00CD1183" w:rsidP="0020559A">
            <w:pPr>
              <w:rPr>
                <w:rFonts w:ascii="Tahoma" w:hAnsi="Tahoma" w:cs="Tahoma"/>
              </w:rPr>
            </w:pPr>
            <w:r w:rsidRPr="00916902">
              <w:rPr>
                <w:rFonts w:ascii="Tahoma" w:hAnsi="Tahoma" w:cs="Tahoma"/>
              </w:rPr>
              <w:t>23740-222</w:t>
            </w:r>
            <w:r>
              <w:rPr>
                <w:rFonts w:ascii="Tahoma" w:hAnsi="Tahoma" w:cs="Tahoma"/>
              </w:rPr>
              <w:t>07</w:t>
            </w:r>
            <w:r w:rsidRPr="00916902">
              <w:rPr>
                <w:rFonts w:ascii="Tahoma" w:hAnsi="Tahoma" w:cs="Tahoma"/>
              </w:rPr>
              <w:t xml:space="preserve">  </w:t>
            </w:r>
          </w:p>
          <w:p w14:paraId="2326F811" w14:textId="77777777" w:rsidR="00CD1183" w:rsidRPr="00916902" w:rsidRDefault="00CD1183" w:rsidP="0020559A">
            <w:pPr>
              <w:rPr>
                <w:rFonts w:ascii="Tahoma" w:hAnsi="Tahoma" w:cs="Tahoma"/>
              </w:rPr>
            </w:pPr>
            <w:r w:rsidRPr="00916902">
              <w:rPr>
                <w:rFonts w:ascii="Tahoma" w:hAnsi="Tahoma" w:cs="Tahoma"/>
              </w:rPr>
              <w:t>23740-2</w:t>
            </w:r>
            <w:r>
              <w:rPr>
                <w:rFonts w:ascii="Tahoma" w:hAnsi="Tahoma" w:cs="Tahoma"/>
              </w:rPr>
              <w:t>2207</w:t>
            </w:r>
            <w:r w:rsidRPr="00916902">
              <w:rPr>
                <w:rFonts w:ascii="Tahoma" w:hAnsi="Tahoma" w:cs="Tahoma"/>
              </w:rPr>
              <w:t xml:space="preserve">                          </w:t>
            </w:r>
          </w:p>
          <w:p w14:paraId="2326F812" w14:textId="77777777" w:rsidR="00CD1183" w:rsidRPr="00916902" w:rsidRDefault="00CD1183" w:rsidP="0020559A">
            <w:pPr>
              <w:rPr>
                <w:rFonts w:ascii="Tahoma" w:hAnsi="Tahoma" w:cs="Tahoma"/>
                <w:b/>
              </w:rPr>
            </w:pPr>
            <w:r w:rsidRPr="00916902">
              <w:rPr>
                <w:rFonts w:ascii="Tahoma" w:hAnsi="Tahoma" w:cs="Tahoma"/>
                <w:lang w:val="en-US"/>
              </w:rPr>
              <w:t>mail</w:t>
            </w:r>
            <w:r w:rsidRPr="00916902">
              <w:rPr>
                <w:rFonts w:ascii="Tahoma" w:hAnsi="Tahoma" w:cs="Tahoma"/>
              </w:rPr>
              <w:t>@</w:t>
            </w:r>
            <w:r w:rsidRPr="00EE7C56">
              <w:rPr>
                <w:rFonts w:ascii="Tahoma" w:hAnsi="Tahoma" w:cs="Tahoma"/>
              </w:rPr>
              <w:t>1</w:t>
            </w:r>
            <w:r>
              <w:rPr>
                <w:rFonts w:ascii="Tahoma" w:hAnsi="Tahoma" w:cs="Tahoma"/>
                <w:lang w:val="en-US"/>
              </w:rPr>
              <w:t>lyk</w:t>
            </w:r>
            <w:r w:rsidRPr="00EE7C56">
              <w:rPr>
                <w:rFonts w:ascii="Tahoma" w:hAnsi="Tahoma" w:cs="Tahoma"/>
              </w:rPr>
              <w:t>-</w:t>
            </w:r>
            <w:r w:rsidRPr="00916902">
              <w:rPr>
                <w:rFonts w:ascii="Tahoma" w:hAnsi="Tahoma" w:cs="Tahoma"/>
                <w:lang w:val="en-US"/>
              </w:rPr>
              <w:t>kassandr</w:t>
            </w:r>
            <w:r w:rsidRPr="00916902">
              <w:rPr>
                <w:rFonts w:ascii="Tahoma" w:hAnsi="Tahoma" w:cs="Tahoma"/>
              </w:rPr>
              <w:t>.</w:t>
            </w:r>
            <w:r w:rsidRPr="00916902">
              <w:rPr>
                <w:rFonts w:ascii="Tahoma" w:hAnsi="Tahoma" w:cs="Tahoma"/>
                <w:lang w:val="en-US"/>
              </w:rPr>
              <w:t>chal</w:t>
            </w:r>
            <w:r w:rsidRPr="00916902">
              <w:rPr>
                <w:rFonts w:ascii="Tahoma" w:hAnsi="Tahoma" w:cs="Tahoma"/>
              </w:rPr>
              <w:t>.</w:t>
            </w:r>
            <w:r w:rsidRPr="00916902">
              <w:rPr>
                <w:rFonts w:ascii="Tahoma" w:hAnsi="Tahoma" w:cs="Tahoma"/>
                <w:lang w:val="en-US"/>
              </w:rPr>
              <w:t>sch</w:t>
            </w:r>
            <w:r w:rsidRPr="00916902">
              <w:rPr>
                <w:rFonts w:ascii="Tahoma" w:hAnsi="Tahoma" w:cs="Tahoma"/>
              </w:rPr>
              <w:t>.</w:t>
            </w:r>
            <w:r w:rsidRPr="00916902">
              <w:rPr>
                <w:rFonts w:ascii="Tahoma" w:hAnsi="Tahoma" w:cs="Tahoma"/>
                <w:lang w:val="en-US"/>
              </w:rPr>
              <w:t>gr</w:t>
            </w:r>
          </w:p>
        </w:tc>
      </w:tr>
    </w:tbl>
    <w:p w14:paraId="2326F814" w14:textId="77777777" w:rsidR="00CD1183" w:rsidRPr="00CD1183" w:rsidRDefault="00CD1183" w:rsidP="00CD1183"/>
    <w:p w14:paraId="2326F815" w14:textId="4A3CECA0" w:rsidR="00CD1183" w:rsidRPr="003749B0" w:rsidRDefault="006003C9" w:rsidP="006003C9">
      <w:pPr>
        <w:jc w:val="right"/>
      </w:pPr>
      <w:r>
        <w:t xml:space="preserve">Κασσάνδρεια, </w:t>
      </w:r>
      <w:r w:rsidR="00CE5F64">
        <w:t>17</w:t>
      </w:r>
      <w:r w:rsidR="001D7DE5">
        <w:t>-</w:t>
      </w:r>
      <w:r w:rsidR="001D7DE5" w:rsidRPr="00437AC3">
        <w:t>1</w:t>
      </w:r>
      <w:r>
        <w:t>-201</w:t>
      </w:r>
      <w:r w:rsidR="00CE5F64">
        <w:t>9</w:t>
      </w:r>
    </w:p>
    <w:p w14:paraId="2326F816" w14:textId="2F9B5054" w:rsidR="002B5E05" w:rsidRDefault="00BF6116" w:rsidP="00BF6116">
      <w:pPr>
        <w:ind w:left="6520" w:right="-199" w:firstLine="680"/>
      </w:pPr>
      <w:r>
        <w:t xml:space="preserve">   </w:t>
      </w:r>
      <w:r w:rsidR="003C10C3">
        <w:t xml:space="preserve">Α.Π.   </w:t>
      </w:r>
      <w:r w:rsidR="00A74E3D">
        <w:t>21</w:t>
      </w:r>
      <w:r w:rsidR="003C10C3">
        <w:t xml:space="preserve">  </w:t>
      </w:r>
    </w:p>
    <w:p w14:paraId="2326F817" w14:textId="77777777" w:rsidR="002B5E05" w:rsidRPr="002B5E05" w:rsidRDefault="002B5E05" w:rsidP="002B5E05">
      <w:pPr>
        <w:jc w:val="center"/>
      </w:pPr>
    </w:p>
    <w:p w14:paraId="2326F818" w14:textId="77777777" w:rsidR="00CD1183" w:rsidRDefault="008B144D" w:rsidP="00563E5B">
      <w:pPr>
        <w:jc w:val="center"/>
        <w:rPr>
          <w:b/>
          <w:u w:val="single"/>
        </w:rPr>
      </w:pPr>
      <w:r w:rsidRPr="00563E5B">
        <w:rPr>
          <w:b/>
          <w:u w:val="single"/>
        </w:rPr>
        <w:t>ΠΡΟΚΗΡΥΞΗ</w:t>
      </w:r>
    </w:p>
    <w:p w14:paraId="2326F819" w14:textId="77777777" w:rsidR="00C50029" w:rsidRPr="00563E5B" w:rsidRDefault="00C50029" w:rsidP="00563E5B">
      <w:pPr>
        <w:jc w:val="center"/>
        <w:rPr>
          <w:b/>
          <w:u w:val="single"/>
        </w:rPr>
      </w:pPr>
    </w:p>
    <w:p w14:paraId="2326F81A" w14:textId="61490511" w:rsidR="00CD1183" w:rsidRDefault="00CD1183" w:rsidP="00186543">
      <w:pPr>
        <w:ind w:left="0" w:hanging="40"/>
        <w:jc w:val="both"/>
      </w:pPr>
      <w:r>
        <w:t>Το Γ</w:t>
      </w:r>
      <w:r w:rsidR="00675F3C">
        <w:t>ΕΛ</w:t>
      </w:r>
      <w:r>
        <w:t xml:space="preserve"> </w:t>
      </w:r>
      <w:r w:rsidR="008B144D">
        <w:t>Κασσάνδρας</w:t>
      </w:r>
      <w:r>
        <w:t>, προκειμ</w:t>
      </w:r>
      <w:r w:rsidR="00DE2B7C">
        <w:t xml:space="preserve">ένου να πραγματοποιήσει </w:t>
      </w:r>
      <w:r w:rsidR="009E2C1D">
        <w:t xml:space="preserve"> τετρα</w:t>
      </w:r>
      <w:r>
        <w:t xml:space="preserve">ήμερη </w:t>
      </w:r>
      <w:r w:rsidR="00E42CB6">
        <w:t>εκδρομή της Γ’ τάξης στ</w:t>
      </w:r>
      <w:r w:rsidR="00D06B88">
        <w:t>ην</w:t>
      </w:r>
      <w:r w:rsidR="00013F43">
        <w:t xml:space="preserve"> </w:t>
      </w:r>
      <w:r w:rsidR="005C2A7F">
        <w:rPr>
          <w:b/>
        </w:rPr>
        <w:t>Αθήνα</w:t>
      </w:r>
      <w:r w:rsidR="001D7DE5">
        <w:t>,</w:t>
      </w:r>
      <w:r w:rsidR="003121AA">
        <w:t xml:space="preserve"> </w:t>
      </w:r>
      <w:r>
        <w:t xml:space="preserve">ζητεί από τα ταξιδιωτικά γραφεία κλειστή προσφορά </w:t>
      </w:r>
      <w:r w:rsidR="003C10C3">
        <w:t>που θα κατατεθεί στο Γραφείο του Διευθυντή</w:t>
      </w:r>
      <w:r>
        <w:t xml:space="preserve"> του Γ</w:t>
      </w:r>
      <w:r w:rsidR="00675F3C">
        <w:t>Ε</w:t>
      </w:r>
      <w:r>
        <w:t xml:space="preserve">Λ </w:t>
      </w:r>
      <w:r w:rsidR="008B144D">
        <w:t>Κασσά</w:t>
      </w:r>
      <w:r w:rsidR="00563E5B">
        <w:t>ν</w:t>
      </w:r>
      <w:r w:rsidR="008B144D">
        <w:t>δρας</w:t>
      </w:r>
      <w:r w:rsidR="003728AD">
        <w:t>,</w:t>
      </w:r>
      <w:r w:rsidR="008B144D">
        <w:t xml:space="preserve"> </w:t>
      </w:r>
      <w:r w:rsidR="00563E5B">
        <w:t>κ</w:t>
      </w:r>
      <w:r w:rsidR="003C10C3">
        <w:t>. Ντόντουλο</w:t>
      </w:r>
      <w:r w:rsidR="00414981">
        <w:t>υ</w:t>
      </w:r>
      <w:r w:rsidR="003C10C3">
        <w:t xml:space="preserve"> Βασίλειο</w:t>
      </w:r>
      <w:r w:rsidR="00414981">
        <w:t>υ</w:t>
      </w:r>
      <w:r w:rsidR="003728AD">
        <w:t>,</w:t>
      </w:r>
      <w:r w:rsidR="008B144D">
        <w:t xml:space="preserve"> </w:t>
      </w:r>
      <w:r>
        <w:t xml:space="preserve">το αργότερο μέχρι </w:t>
      </w:r>
      <w:r w:rsidR="00EB64CD">
        <w:t>τη</w:t>
      </w:r>
      <w:r w:rsidR="0012754A">
        <w:t xml:space="preserve">ν Πέμπτη </w:t>
      </w:r>
      <w:r w:rsidR="003056CB">
        <w:t>24</w:t>
      </w:r>
      <w:r w:rsidR="00754AAA">
        <w:t xml:space="preserve"> </w:t>
      </w:r>
      <w:r w:rsidR="00D66835">
        <w:t xml:space="preserve">Ιανουαρίου </w:t>
      </w:r>
      <w:r w:rsidR="008B144D">
        <w:t>201</w:t>
      </w:r>
      <w:r w:rsidR="00D66835">
        <w:t>9</w:t>
      </w:r>
      <w:r>
        <w:t xml:space="preserve"> και ώρα</w:t>
      </w:r>
      <w:r w:rsidR="001D7DE5">
        <w:t xml:space="preserve"> 1</w:t>
      </w:r>
      <w:r w:rsidR="00A45CA4">
        <w:t>0</w:t>
      </w:r>
      <w:r w:rsidR="000813D9">
        <w:t>:00π</w:t>
      </w:r>
      <w:r>
        <w:t>.μ.</w:t>
      </w:r>
      <w:r w:rsidR="003728AD">
        <w:t>,</w:t>
      </w:r>
      <w:r w:rsidR="008B144D">
        <w:t xml:space="preserve"> οπότε και θα ανοίξουν οι προσφορές. </w:t>
      </w:r>
      <w:r>
        <w:t xml:space="preserve">Ο αριθμός ημερών της εκδρομής είναι </w:t>
      </w:r>
      <w:r w:rsidR="00AC6724">
        <w:rPr>
          <w:b/>
        </w:rPr>
        <w:t xml:space="preserve">τέσσερις </w:t>
      </w:r>
      <w:r w:rsidRPr="00A7639E">
        <w:rPr>
          <w:b/>
        </w:rPr>
        <w:t>(0</w:t>
      </w:r>
      <w:r w:rsidR="00E72354">
        <w:rPr>
          <w:b/>
        </w:rPr>
        <w:t>4</w:t>
      </w:r>
      <w:r w:rsidRPr="00A7639E">
        <w:rPr>
          <w:b/>
        </w:rPr>
        <w:t xml:space="preserve">), </w:t>
      </w:r>
      <w:r w:rsidRPr="009530E9">
        <w:t xml:space="preserve">με </w:t>
      </w:r>
      <w:r w:rsidR="00E72354">
        <w:t xml:space="preserve">τρεις </w:t>
      </w:r>
      <w:r w:rsidRPr="009530E9">
        <w:t>(0</w:t>
      </w:r>
      <w:r w:rsidR="00E72354">
        <w:t>3</w:t>
      </w:r>
      <w:r w:rsidR="00204C1B" w:rsidRPr="009530E9">
        <w:t>) διανυκτερεύσεις</w:t>
      </w:r>
      <w:r w:rsidR="00204C1B" w:rsidRPr="00A7639E">
        <w:rPr>
          <w:b/>
        </w:rPr>
        <w:t xml:space="preserve"> </w:t>
      </w:r>
      <w:r w:rsidR="00204C1B">
        <w:t>.</w:t>
      </w:r>
      <w:r>
        <w:t xml:space="preserve"> </w:t>
      </w:r>
      <w:r w:rsidR="006523B3">
        <w:t>Η</w:t>
      </w:r>
      <w:r>
        <w:t xml:space="preserve"> εκδρομή θα </w:t>
      </w:r>
      <w:r w:rsidR="006523B3">
        <w:t>πραγματοποιηθεί</w:t>
      </w:r>
      <w:r w:rsidR="002B7628">
        <w:t>, κατά προτίμηση</w:t>
      </w:r>
      <w:r w:rsidR="00593907">
        <w:t xml:space="preserve">, </w:t>
      </w:r>
      <w:r w:rsidR="00761BDE">
        <w:t xml:space="preserve">14-17 </w:t>
      </w:r>
      <w:r w:rsidR="00C1170F">
        <w:t xml:space="preserve">Μαρτίου </w:t>
      </w:r>
      <w:r w:rsidR="00204C1B">
        <w:t>201</w:t>
      </w:r>
      <w:r w:rsidR="00A20A0B">
        <w:t>9</w:t>
      </w:r>
      <w:r w:rsidR="006523B3">
        <w:t>.</w:t>
      </w:r>
      <w:r>
        <w:t xml:space="preserve"> </w:t>
      </w:r>
      <w:r w:rsidR="00BA2A24">
        <w:t>Παρακαλούμε να κατατεθεί διπλή προσφορά με δυνατότητα αεροπορικής μετάβασης και μετάβασης με λεωφορείο.</w:t>
      </w:r>
    </w:p>
    <w:p w14:paraId="07794C42" w14:textId="5669ACB0" w:rsidR="00BA2A24" w:rsidRDefault="00BA2A24" w:rsidP="00186543">
      <w:pPr>
        <w:ind w:left="0" w:hanging="40"/>
        <w:jc w:val="both"/>
      </w:pPr>
      <w:r>
        <w:t xml:space="preserve">Η προσφορά να περιλαμβάνει ημερήσια εκδρομή στο </w:t>
      </w:r>
      <w:r w:rsidRPr="00BA2A24">
        <w:rPr>
          <w:b/>
        </w:rPr>
        <w:t>Ναύπλιο.</w:t>
      </w:r>
    </w:p>
    <w:p w14:paraId="2326F81B" w14:textId="77777777" w:rsidR="00CD1183" w:rsidRDefault="00CD1183" w:rsidP="00CD1183"/>
    <w:p w14:paraId="2326F81C" w14:textId="77777777" w:rsidR="00E42CB6" w:rsidRDefault="00CD1183" w:rsidP="00E42CB6">
      <w:pPr>
        <w:ind w:left="0" w:hanging="40"/>
      </w:pPr>
      <w:r>
        <w:t>Για καλύτερη ασφάλεια των μαθητών της εκδρομής ζητείτ</w:t>
      </w:r>
      <w:r w:rsidR="00E42CB6">
        <w:t>αι η παροχή των εξής υπηρεσιών:</w:t>
      </w:r>
    </w:p>
    <w:p w14:paraId="2326F81D" w14:textId="2FAB8D0D" w:rsidR="00CD1183" w:rsidRDefault="00E42CB6" w:rsidP="00E42CB6">
      <w:pPr>
        <w:ind w:left="0" w:firstLine="403"/>
      </w:pPr>
      <w:r>
        <w:t xml:space="preserve">1. </w:t>
      </w:r>
      <w:r w:rsidR="00CD1183">
        <w:t xml:space="preserve">Ξενοδοχεία </w:t>
      </w:r>
      <w:r w:rsidR="0015284C">
        <w:t xml:space="preserve"> τεσσάρων </w:t>
      </w:r>
      <w:r w:rsidR="001D7DE5">
        <w:t xml:space="preserve"> </w:t>
      </w:r>
      <w:r w:rsidR="002E1E7B">
        <w:t xml:space="preserve">αστέρων </w:t>
      </w:r>
      <w:r w:rsidR="00823DA9">
        <w:t>σε άριστη κατάσταση, στο κέντρο της πόλης.</w:t>
      </w:r>
      <w:bookmarkStart w:id="0" w:name="_GoBack"/>
      <w:bookmarkEnd w:id="0"/>
    </w:p>
    <w:p w14:paraId="2326F81E" w14:textId="29ADBF9E" w:rsidR="00CD1183" w:rsidRDefault="00D552DC" w:rsidP="003728AD">
      <w:pPr>
        <w:jc w:val="both"/>
      </w:pPr>
      <w:r>
        <w:t>2. Δωμάτια δίκλινα,</w:t>
      </w:r>
      <w:r w:rsidR="00204C1B">
        <w:t xml:space="preserve"> </w:t>
      </w:r>
      <w:r w:rsidR="0019562E">
        <w:t xml:space="preserve">ή </w:t>
      </w:r>
      <w:r w:rsidR="00CD1183">
        <w:t>τρίκλινα</w:t>
      </w:r>
      <w:r>
        <w:t xml:space="preserve"> </w:t>
      </w:r>
      <w:r w:rsidR="00CD1183">
        <w:t xml:space="preserve"> μ</w:t>
      </w:r>
      <w:r w:rsidR="009530E9">
        <w:t>ε πλήρη εξοπλισμό για τους μαθητές και μονόκλινα για τους συνοδούς καθηγητές.</w:t>
      </w:r>
    </w:p>
    <w:p w14:paraId="2326F81F" w14:textId="6D43745B" w:rsidR="00CD1183" w:rsidRDefault="00CD1183" w:rsidP="003728AD">
      <w:pPr>
        <w:jc w:val="both"/>
      </w:pPr>
      <w:r>
        <w:t xml:space="preserve">3. </w:t>
      </w:r>
      <w:r w:rsidR="00C50029">
        <w:t>Ένα λ</w:t>
      </w:r>
      <w:r>
        <w:t>εωφορεί</w:t>
      </w:r>
      <w:r w:rsidR="0068033F">
        <w:t xml:space="preserve">ο </w:t>
      </w:r>
      <w:r w:rsidR="00A24736">
        <w:t>πενηντ</w:t>
      </w:r>
      <w:r w:rsidR="00254A4E">
        <w:t xml:space="preserve">ατεσσάρων τουλάχιστον </w:t>
      </w:r>
      <w:r w:rsidR="0068033F">
        <w:t>(54</w:t>
      </w:r>
      <w:r w:rsidR="009A4529">
        <w:t xml:space="preserve">) </w:t>
      </w:r>
      <w:r w:rsidR="00C50029">
        <w:t>θέσεων</w:t>
      </w:r>
      <w:r w:rsidR="000E6BA8">
        <w:t>, με κλιματισμό</w:t>
      </w:r>
      <w:r>
        <w:t xml:space="preserve">. </w:t>
      </w:r>
    </w:p>
    <w:p w14:paraId="2326F821" w14:textId="1C7DF391" w:rsidR="00CD1183" w:rsidRDefault="00CD1183" w:rsidP="00BA2A24">
      <w:pPr>
        <w:jc w:val="both"/>
      </w:pPr>
      <w:r>
        <w:t xml:space="preserve">4. Ημιδιατροφή, με μενού προσαρμοσμένο σε παιδιά-εφήβους.  </w:t>
      </w:r>
    </w:p>
    <w:p w14:paraId="2326F822" w14:textId="3D52B266" w:rsidR="00CD1183" w:rsidRDefault="00BA2A24" w:rsidP="003728AD">
      <w:pPr>
        <w:jc w:val="both"/>
      </w:pPr>
      <w:r>
        <w:t>5</w:t>
      </w:r>
      <w:r w:rsidR="00CD1183">
        <w:t xml:space="preserve">. Πλήρης ιατροφαρμακευτική κάλυψη, σε περίπτωση ασθένειας μαθητή, και μεταφορά του αεροπορικώς, εάν παραστεί ανάγκη. </w:t>
      </w:r>
    </w:p>
    <w:p w14:paraId="2326F823" w14:textId="20FC73B0" w:rsidR="00CD1183" w:rsidRDefault="00BA2A24" w:rsidP="003728AD">
      <w:pPr>
        <w:jc w:val="both"/>
      </w:pPr>
      <w:r>
        <w:t>6</w:t>
      </w:r>
      <w:r w:rsidR="00CD1183">
        <w:t xml:space="preserve">. Ξεναγός στους τόπους επίσκεψης (μουσεία, αρχαιολογικούς χώρους, περιήγηση πόλης κλπ). </w:t>
      </w:r>
    </w:p>
    <w:p w14:paraId="2326F824" w14:textId="5ADEB36D" w:rsidR="00CD1183" w:rsidRDefault="00BA2A24" w:rsidP="003728AD">
      <w:pPr>
        <w:jc w:val="both"/>
      </w:pPr>
      <w:r>
        <w:t>7</w:t>
      </w:r>
      <w:r w:rsidR="00CD1183">
        <w:t xml:space="preserve">. </w:t>
      </w:r>
      <w:r w:rsidR="009530E9">
        <w:t xml:space="preserve"> </w:t>
      </w:r>
      <w:r w:rsidR="00CD1183">
        <w:t xml:space="preserve">Συνοδός έμπειρος του ταξιδιωτικού γραφείου καθ’ όλη τη διάρκεια της εκδρομής. </w:t>
      </w:r>
    </w:p>
    <w:p w14:paraId="2326F826" w14:textId="52A18DBE" w:rsidR="008B144D" w:rsidRDefault="00BA2A24" w:rsidP="00BA2A24">
      <w:pPr>
        <w:ind w:left="0" w:firstLine="403"/>
        <w:jc w:val="both"/>
      </w:pPr>
      <w:r>
        <w:t>8</w:t>
      </w:r>
      <w:r w:rsidR="00CD1183">
        <w:t xml:space="preserve">. </w:t>
      </w:r>
      <w:r w:rsidR="009530E9">
        <w:t xml:space="preserve"> </w:t>
      </w:r>
      <w:r w:rsidR="00CD1183">
        <w:t xml:space="preserve">Άδεια λειτουργίας του τουριστικού πρακτορείου (ειδικό σήμα λειτουργίας του Ε.Ο.Τ). </w:t>
      </w:r>
    </w:p>
    <w:p w14:paraId="2326F827" w14:textId="1CD32E8E" w:rsidR="007863FA" w:rsidRDefault="00BA2A24" w:rsidP="003728AD">
      <w:pPr>
        <w:jc w:val="both"/>
      </w:pPr>
      <w:r>
        <w:t>9</w:t>
      </w:r>
      <w:r w:rsidR="007863FA">
        <w:t xml:space="preserve">. </w:t>
      </w:r>
      <w:r>
        <w:t xml:space="preserve">Δύο </w:t>
      </w:r>
      <w:r w:rsidR="00A9166D">
        <w:t xml:space="preserve"> </w:t>
      </w:r>
      <w:r w:rsidR="007863FA">
        <w:t xml:space="preserve"> (</w:t>
      </w:r>
      <w:r>
        <w:t>2</w:t>
      </w:r>
      <w:r w:rsidR="007863FA">
        <w:t>)  τουλάχιστον δωρεάν εισιτήρια για μαθητές με οικονομική δυσχέρεια.</w:t>
      </w:r>
    </w:p>
    <w:p w14:paraId="2326F828" w14:textId="77777777" w:rsidR="007863FA" w:rsidRDefault="007863FA" w:rsidP="003728AD">
      <w:pPr>
        <w:jc w:val="both"/>
      </w:pPr>
    </w:p>
    <w:p w14:paraId="2326F829" w14:textId="77777777" w:rsidR="00CD1183" w:rsidRDefault="007863FA" w:rsidP="00CD1183">
      <w:r>
        <w:t xml:space="preserve">     </w:t>
      </w:r>
      <w:r w:rsidR="001D7DE5">
        <w:t xml:space="preserve"> Για την καλύτερη οικονομική εκτίμηση του </w:t>
      </w:r>
      <w:r w:rsidR="00C47F35">
        <w:t>προϋπολογισμού των μαθητών, να υπολογιστεί το κόστος των έξτρα εξόδων. (εκδρομές, επισκέψεις σε</w:t>
      </w:r>
      <w:r w:rsidR="00437AC3">
        <w:t xml:space="preserve"> μουσεία, αρχαιολογικούς χώρους</w:t>
      </w:r>
      <w:r w:rsidR="00C47F35">
        <w:t>).</w:t>
      </w:r>
    </w:p>
    <w:p w14:paraId="2326F82A" w14:textId="77777777" w:rsidR="00B00C06" w:rsidRDefault="00B00C06" w:rsidP="00CD1183"/>
    <w:p w14:paraId="2326F82B" w14:textId="77777777" w:rsidR="00754AAA" w:rsidRDefault="00754AAA" w:rsidP="00CD1183">
      <w:r>
        <w:t xml:space="preserve"> Παρακαλούμε να περιλαμβάνεται  στο κόστος της προσφορ</w:t>
      </w:r>
      <w:r w:rsidR="00414981">
        <w:t xml:space="preserve">άς </w:t>
      </w:r>
      <w:r>
        <w:t xml:space="preserve">όλες οι μετακινήσεις εντός </w:t>
      </w:r>
      <w:r w:rsidR="005D6796">
        <w:t xml:space="preserve">και εκτός </w:t>
      </w:r>
      <w:r>
        <w:t>πόλης.</w:t>
      </w:r>
    </w:p>
    <w:p w14:paraId="2326F82C" w14:textId="77777777" w:rsidR="00B00C06" w:rsidRDefault="003121AA" w:rsidP="00CD1183">
      <w:r>
        <w:t>Να επισυνάπτεται ένας κατάλογος με το κόστος εισόδου σε μουσεία και αρχαιολογικούς χώρους.</w:t>
      </w:r>
    </w:p>
    <w:p w14:paraId="2326F82D" w14:textId="77777777" w:rsidR="00B00C06" w:rsidRDefault="00B00C06" w:rsidP="00CD1183"/>
    <w:p w14:paraId="2326F82E" w14:textId="14F11A54" w:rsidR="00323DA6" w:rsidRDefault="00CD1183" w:rsidP="003728AD">
      <w:pPr>
        <w:ind w:left="0" w:firstLine="0"/>
        <w:jc w:val="both"/>
      </w:pPr>
      <w:r>
        <w:t xml:space="preserve">Να υπολογιστεί ότι το σύνολο των μαθητών είναι </w:t>
      </w:r>
      <w:r w:rsidR="00BA2A24">
        <w:t>πενήντα (50</w:t>
      </w:r>
      <w:r w:rsidR="00C50029">
        <w:t>)</w:t>
      </w:r>
      <w:r w:rsidR="003728AD">
        <w:t xml:space="preserve"> </w:t>
      </w:r>
      <w:r w:rsidR="008A6D21">
        <w:t>με από</w:t>
      </w:r>
      <w:r w:rsidR="00A7639E">
        <w:t xml:space="preserve">κλιση </w:t>
      </w:r>
      <w:r w:rsidR="00EE3E96">
        <w:t>δυο</w:t>
      </w:r>
      <w:r w:rsidR="00CE494E">
        <w:t xml:space="preserve"> (</w:t>
      </w:r>
      <w:r w:rsidR="00EE3E96">
        <w:t>2</w:t>
      </w:r>
      <w:r w:rsidR="008A6D21">
        <w:t xml:space="preserve">) μαθητών </w:t>
      </w:r>
      <w:r w:rsidR="003728AD">
        <w:t>και των</w:t>
      </w:r>
      <w:r w:rsidR="003728AD" w:rsidRPr="003728AD">
        <w:t xml:space="preserve"> </w:t>
      </w:r>
      <w:r>
        <w:t xml:space="preserve">συνοδών </w:t>
      </w:r>
      <w:r w:rsidR="003728AD">
        <w:t>κ</w:t>
      </w:r>
      <w:r>
        <w:t xml:space="preserve">αθηγητών </w:t>
      </w:r>
      <w:r w:rsidR="009530E9">
        <w:t>τέσσερις (4</w:t>
      </w:r>
      <w:r w:rsidR="00C50029">
        <w:t>)</w:t>
      </w:r>
      <w:r w:rsidR="00BA2A24">
        <w:t>,</w:t>
      </w:r>
      <w:r>
        <w:t xml:space="preserve"> </w:t>
      </w:r>
      <w:r w:rsidR="00BA2A24">
        <w:t xml:space="preserve">τρεις (3) </w:t>
      </w:r>
      <w:r>
        <w:t xml:space="preserve">συν ένας </w:t>
      </w:r>
      <w:r w:rsidR="00C50029">
        <w:t xml:space="preserve">(1) </w:t>
      </w:r>
      <w:r>
        <w:t xml:space="preserve">αρχηγός. </w:t>
      </w:r>
    </w:p>
    <w:p w14:paraId="2326F82F" w14:textId="77777777" w:rsidR="006003C9" w:rsidRPr="006003C9" w:rsidRDefault="002B5E05" w:rsidP="002B5E05">
      <w:pPr>
        <w:ind w:left="0" w:right="-58" w:firstLine="0"/>
        <w:rPr>
          <w:sz w:val="22"/>
          <w:szCs w:val="22"/>
        </w:rPr>
      </w:pPr>
      <w:r>
        <w:t xml:space="preserve">                                                                                                          </w:t>
      </w:r>
      <w:r w:rsidR="00414981">
        <w:rPr>
          <w:sz w:val="22"/>
          <w:szCs w:val="22"/>
        </w:rPr>
        <w:t xml:space="preserve">Ο </w:t>
      </w:r>
      <w:r w:rsidR="006003C9" w:rsidRPr="006003C9">
        <w:rPr>
          <w:sz w:val="22"/>
          <w:szCs w:val="22"/>
        </w:rPr>
        <w:t xml:space="preserve"> Διευθ</w:t>
      </w:r>
      <w:r w:rsidR="00414981">
        <w:rPr>
          <w:sz w:val="22"/>
          <w:szCs w:val="22"/>
        </w:rPr>
        <w:t>υντής</w:t>
      </w:r>
    </w:p>
    <w:p w14:paraId="2326F830" w14:textId="77777777" w:rsidR="006003C9" w:rsidRPr="006003C9" w:rsidRDefault="006003C9" w:rsidP="006003C9">
      <w:pPr>
        <w:ind w:right="-58"/>
        <w:jc w:val="right"/>
        <w:rPr>
          <w:sz w:val="22"/>
          <w:szCs w:val="22"/>
        </w:rPr>
      </w:pPr>
    </w:p>
    <w:p w14:paraId="2326F831" w14:textId="77777777" w:rsidR="009A4529" w:rsidRDefault="009A4529" w:rsidP="009A4529">
      <w:pPr>
        <w:ind w:left="0" w:firstLine="0"/>
        <w:rPr>
          <w:sz w:val="22"/>
          <w:szCs w:val="22"/>
        </w:rPr>
      </w:pPr>
    </w:p>
    <w:p w14:paraId="2326F832" w14:textId="77777777" w:rsidR="006003C9" w:rsidRPr="006003C9" w:rsidRDefault="00414981" w:rsidP="009A4529">
      <w:pPr>
        <w:ind w:left="5040" w:firstLine="720"/>
        <w:rPr>
          <w:sz w:val="22"/>
          <w:szCs w:val="22"/>
        </w:rPr>
      </w:pPr>
      <w:r>
        <w:rPr>
          <w:sz w:val="22"/>
          <w:szCs w:val="22"/>
        </w:rPr>
        <w:t>Ντόντουλος Βασίλειος</w:t>
      </w:r>
    </w:p>
    <w:p w14:paraId="2326F833" w14:textId="77777777" w:rsidR="006003C9" w:rsidRDefault="006003C9" w:rsidP="006003C9">
      <w:pPr>
        <w:ind w:left="0" w:firstLine="0"/>
        <w:jc w:val="right"/>
      </w:pPr>
    </w:p>
    <w:sectPr w:rsidR="006003C9" w:rsidSect="00C50029">
      <w:footerReference w:type="default" r:id="rId10"/>
      <w:pgSz w:w="11906" w:h="16838"/>
      <w:pgMar w:top="567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BBF1B1" w14:textId="77777777" w:rsidR="00B106CB" w:rsidRDefault="00B106CB" w:rsidP="008B144D">
      <w:r>
        <w:separator/>
      </w:r>
    </w:p>
  </w:endnote>
  <w:endnote w:type="continuationSeparator" w:id="0">
    <w:p w14:paraId="7AF7F16E" w14:textId="77777777" w:rsidR="00B106CB" w:rsidRDefault="00B106CB" w:rsidP="008B1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162267"/>
      <w:docPartObj>
        <w:docPartGallery w:val="Page Numbers (Bottom of Page)"/>
        <w:docPartUnique/>
      </w:docPartObj>
    </w:sdtPr>
    <w:sdtEndPr/>
    <w:sdtContent>
      <w:p w14:paraId="2326F83A" w14:textId="7540BAF7" w:rsidR="008B144D" w:rsidRDefault="003D6B41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3DA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326F83B" w14:textId="77777777" w:rsidR="008B144D" w:rsidRDefault="008B144D">
    <w:pPr>
      <w:pStyle w:val="a5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E9683E" w14:textId="77777777" w:rsidR="00B106CB" w:rsidRDefault="00B106CB" w:rsidP="008B144D">
      <w:r>
        <w:separator/>
      </w:r>
    </w:p>
  </w:footnote>
  <w:footnote w:type="continuationSeparator" w:id="0">
    <w:p w14:paraId="2AC1CA5F" w14:textId="77777777" w:rsidR="00B106CB" w:rsidRDefault="00B106CB" w:rsidP="008B14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C20BBC"/>
    <w:multiLevelType w:val="hybridMultilevel"/>
    <w:tmpl w:val="039E4402"/>
    <w:lvl w:ilvl="0" w:tplc="F9921110">
      <w:start w:val="1"/>
      <w:numFmt w:val="decimal"/>
      <w:lvlText w:val="%1."/>
      <w:lvlJc w:val="left"/>
      <w:pPr>
        <w:ind w:left="76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83" w:hanging="360"/>
      </w:pPr>
    </w:lvl>
    <w:lvl w:ilvl="2" w:tplc="0408001B" w:tentative="1">
      <w:start w:val="1"/>
      <w:numFmt w:val="lowerRoman"/>
      <w:lvlText w:val="%3."/>
      <w:lvlJc w:val="right"/>
      <w:pPr>
        <w:ind w:left="2203" w:hanging="180"/>
      </w:pPr>
    </w:lvl>
    <w:lvl w:ilvl="3" w:tplc="0408000F" w:tentative="1">
      <w:start w:val="1"/>
      <w:numFmt w:val="decimal"/>
      <w:lvlText w:val="%4."/>
      <w:lvlJc w:val="left"/>
      <w:pPr>
        <w:ind w:left="2923" w:hanging="360"/>
      </w:pPr>
    </w:lvl>
    <w:lvl w:ilvl="4" w:tplc="04080019" w:tentative="1">
      <w:start w:val="1"/>
      <w:numFmt w:val="lowerLetter"/>
      <w:lvlText w:val="%5."/>
      <w:lvlJc w:val="left"/>
      <w:pPr>
        <w:ind w:left="3643" w:hanging="360"/>
      </w:pPr>
    </w:lvl>
    <w:lvl w:ilvl="5" w:tplc="0408001B" w:tentative="1">
      <w:start w:val="1"/>
      <w:numFmt w:val="lowerRoman"/>
      <w:lvlText w:val="%6."/>
      <w:lvlJc w:val="right"/>
      <w:pPr>
        <w:ind w:left="4363" w:hanging="180"/>
      </w:pPr>
    </w:lvl>
    <w:lvl w:ilvl="6" w:tplc="0408000F" w:tentative="1">
      <w:start w:val="1"/>
      <w:numFmt w:val="decimal"/>
      <w:lvlText w:val="%7."/>
      <w:lvlJc w:val="left"/>
      <w:pPr>
        <w:ind w:left="5083" w:hanging="360"/>
      </w:pPr>
    </w:lvl>
    <w:lvl w:ilvl="7" w:tplc="04080019" w:tentative="1">
      <w:start w:val="1"/>
      <w:numFmt w:val="lowerLetter"/>
      <w:lvlText w:val="%8."/>
      <w:lvlJc w:val="left"/>
      <w:pPr>
        <w:ind w:left="5803" w:hanging="360"/>
      </w:pPr>
    </w:lvl>
    <w:lvl w:ilvl="8" w:tplc="0408001B" w:tentative="1">
      <w:start w:val="1"/>
      <w:numFmt w:val="lowerRoman"/>
      <w:lvlText w:val="%9."/>
      <w:lvlJc w:val="right"/>
      <w:pPr>
        <w:ind w:left="652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183"/>
    <w:rsid w:val="00006376"/>
    <w:rsid w:val="00013F43"/>
    <w:rsid w:val="00034D44"/>
    <w:rsid w:val="000507E0"/>
    <w:rsid w:val="00052991"/>
    <w:rsid w:val="00055126"/>
    <w:rsid w:val="00062A41"/>
    <w:rsid w:val="000813D9"/>
    <w:rsid w:val="000E3691"/>
    <w:rsid w:val="000E6BA8"/>
    <w:rsid w:val="000F0944"/>
    <w:rsid w:val="00107B5A"/>
    <w:rsid w:val="001274CB"/>
    <w:rsid w:val="0012754A"/>
    <w:rsid w:val="0015284C"/>
    <w:rsid w:val="00164D0B"/>
    <w:rsid w:val="001706C5"/>
    <w:rsid w:val="00186543"/>
    <w:rsid w:val="0019562E"/>
    <w:rsid w:val="001B5451"/>
    <w:rsid w:val="001B7511"/>
    <w:rsid w:val="001C2554"/>
    <w:rsid w:val="001D7DE5"/>
    <w:rsid w:val="001F39AB"/>
    <w:rsid w:val="00204C1B"/>
    <w:rsid w:val="00212244"/>
    <w:rsid w:val="00254A4E"/>
    <w:rsid w:val="00273F7E"/>
    <w:rsid w:val="002B5E05"/>
    <w:rsid w:val="002B7628"/>
    <w:rsid w:val="002C46C3"/>
    <w:rsid w:val="002D3BF7"/>
    <w:rsid w:val="002E1E7B"/>
    <w:rsid w:val="002F087A"/>
    <w:rsid w:val="002F6021"/>
    <w:rsid w:val="003056CB"/>
    <w:rsid w:val="003121AA"/>
    <w:rsid w:val="003138D1"/>
    <w:rsid w:val="00317F54"/>
    <w:rsid w:val="00323DA6"/>
    <w:rsid w:val="0035318A"/>
    <w:rsid w:val="003728AD"/>
    <w:rsid w:val="003749B0"/>
    <w:rsid w:val="003C10C3"/>
    <w:rsid w:val="003D6B41"/>
    <w:rsid w:val="003E0F7B"/>
    <w:rsid w:val="003F4048"/>
    <w:rsid w:val="00414981"/>
    <w:rsid w:val="00437AC3"/>
    <w:rsid w:val="004401CA"/>
    <w:rsid w:val="00443EC2"/>
    <w:rsid w:val="004A7155"/>
    <w:rsid w:val="004C6860"/>
    <w:rsid w:val="004D3394"/>
    <w:rsid w:val="00505DA5"/>
    <w:rsid w:val="00530569"/>
    <w:rsid w:val="0053699A"/>
    <w:rsid w:val="00563E5B"/>
    <w:rsid w:val="0059039C"/>
    <w:rsid w:val="00593907"/>
    <w:rsid w:val="005C2A7F"/>
    <w:rsid w:val="005D2F7A"/>
    <w:rsid w:val="005D6796"/>
    <w:rsid w:val="005F420E"/>
    <w:rsid w:val="006003C9"/>
    <w:rsid w:val="00616B99"/>
    <w:rsid w:val="006523B3"/>
    <w:rsid w:val="00675F3C"/>
    <w:rsid w:val="0068033F"/>
    <w:rsid w:val="0068598B"/>
    <w:rsid w:val="006F5C77"/>
    <w:rsid w:val="00706CD8"/>
    <w:rsid w:val="00754AAA"/>
    <w:rsid w:val="00761BDE"/>
    <w:rsid w:val="00762A4E"/>
    <w:rsid w:val="00764BD4"/>
    <w:rsid w:val="007854C2"/>
    <w:rsid w:val="007863FA"/>
    <w:rsid w:val="00793F6B"/>
    <w:rsid w:val="007B3BC6"/>
    <w:rsid w:val="00823DA9"/>
    <w:rsid w:val="00823FD8"/>
    <w:rsid w:val="00861F40"/>
    <w:rsid w:val="00881858"/>
    <w:rsid w:val="00884EAF"/>
    <w:rsid w:val="008A40B1"/>
    <w:rsid w:val="008A6D21"/>
    <w:rsid w:val="008B144D"/>
    <w:rsid w:val="00907472"/>
    <w:rsid w:val="009530E9"/>
    <w:rsid w:val="0098109A"/>
    <w:rsid w:val="00984ED8"/>
    <w:rsid w:val="00986292"/>
    <w:rsid w:val="009A4529"/>
    <w:rsid w:val="009C040C"/>
    <w:rsid w:val="009E0309"/>
    <w:rsid w:val="009E2C1D"/>
    <w:rsid w:val="00A003F0"/>
    <w:rsid w:val="00A018F4"/>
    <w:rsid w:val="00A20A0B"/>
    <w:rsid w:val="00A24736"/>
    <w:rsid w:val="00A45CA4"/>
    <w:rsid w:val="00A6231F"/>
    <w:rsid w:val="00A74E3D"/>
    <w:rsid w:val="00A7639E"/>
    <w:rsid w:val="00A9166D"/>
    <w:rsid w:val="00A95C2B"/>
    <w:rsid w:val="00AC6724"/>
    <w:rsid w:val="00AE3244"/>
    <w:rsid w:val="00B00C06"/>
    <w:rsid w:val="00B07787"/>
    <w:rsid w:val="00B106CB"/>
    <w:rsid w:val="00B27D4B"/>
    <w:rsid w:val="00BA2A24"/>
    <w:rsid w:val="00BC319D"/>
    <w:rsid w:val="00BE634E"/>
    <w:rsid w:val="00BF6116"/>
    <w:rsid w:val="00C1170F"/>
    <w:rsid w:val="00C11A0C"/>
    <w:rsid w:val="00C47F35"/>
    <w:rsid w:val="00C50029"/>
    <w:rsid w:val="00CC46F1"/>
    <w:rsid w:val="00CD0250"/>
    <w:rsid w:val="00CD1183"/>
    <w:rsid w:val="00CE494E"/>
    <w:rsid w:val="00CE5F64"/>
    <w:rsid w:val="00D06B88"/>
    <w:rsid w:val="00D15F83"/>
    <w:rsid w:val="00D32897"/>
    <w:rsid w:val="00D412BE"/>
    <w:rsid w:val="00D51F46"/>
    <w:rsid w:val="00D52350"/>
    <w:rsid w:val="00D552DC"/>
    <w:rsid w:val="00D66835"/>
    <w:rsid w:val="00DE2B7C"/>
    <w:rsid w:val="00DE2CAF"/>
    <w:rsid w:val="00DF4263"/>
    <w:rsid w:val="00E04FB1"/>
    <w:rsid w:val="00E15801"/>
    <w:rsid w:val="00E2296E"/>
    <w:rsid w:val="00E31AE8"/>
    <w:rsid w:val="00E42CB6"/>
    <w:rsid w:val="00E56882"/>
    <w:rsid w:val="00E72354"/>
    <w:rsid w:val="00EA4797"/>
    <w:rsid w:val="00EB5311"/>
    <w:rsid w:val="00EB64CD"/>
    <w:rsid w:val="00ED1918"/>
    <w:rsid w:val="00ED52BA"/>
    <w:rsid w:val="00EE3E96"/>
    <w:rsid w:val="00EE4F53"/>
    <w:rsid w:val="00F53DF2"/>
    <w:rsid w:val="00F57219"/>
    <w:rsid w:val="00F62ABA"/>
    <w:rsid w:val="00F73C43"/>
    <w:rsid w:val="00FB48F5"/>
    <w:rsid w:val="00FE2A5B"/>
    <w:rsid w:val="00FF19E5"/>
    <w:rsid w:val="00FF6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6F7F7"/>
  <w15:docId w15:val="{715DB939-4D9E-4DD4-9D90-BB264CD22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color w:val="000000"/>
        <w:lang w:val="el-GR" w:eastAsia="en-US" w:bidi="ar-SA"/>
      </w:rPr>
    </w:rPrDefault>
    <w:pPrDefault>
      <w:pPr>
        <w:ind w:left="760" w:hanging="357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323D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1183"/>
    <w:pPr>
      <w:ind w:left="0" w:firstLine="0"/>
    </w:pPr>
    <w:rPr>
      <w:rFonts w:ascii="Times New Roman" w:eastAsia="Times New Roman" w:hAnsi="Times New Roman" w:cs="Times New Roman"/>
      <w:color w:val="auto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8B144D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semiHidden/>
    <w:rsid w:val="008B144D"/>
  </w:style>
  <w:style w:type="paragraph" w:styleId="a5">
    <w:name w:val="footer"/>
    <w:basedOn w:val="a"/>
    <w:link w:val="Char0"/>
    <w:uiPriority w:val="99"/>
    <w:unhideWhenUsed/>
    <w:rsid w:val="008B144D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rsid w:val="008B144D"/>
  </w:style>
  <w:style w:type="paragraph" w:styleId="a6">
    <w:name w:val="List Paragraph"/>
    <w:basedOn w:val="a"/>
    <w:uiPriority w:val="34"/>
    <w:qFormat/>
    <w:rsid w:val="003728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gif"/><Relationship Id="rId9" Type="http://schemas.openxmlformats.org/officeDocument/2006/relationships/image" Target="http://www.ypepth.gr/ecsystem/images/t1.gif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F4DEA-05CC-1847-BBE6-76EB623E2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411</Words>
  <Characters>2220</Characters>
  <Application>Microsoft Macintosh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gramatia</dc:creator>
  <cp:lastModifiedBy>GEL_KASSANDRAS GEL_KASSANDRAS</cp:lastModifiedBy>
  <cp:revision>3</cp:revision>
  <cp:lastPrinted>2016-11-24T06:59:00Z</cp:lastPrinted>
  <dcterms:created xsi:type="dcterms:W3CDTF">2019-01-17T09:34:00Z</dcterms:created>
  <dcterms:modified xsi:type="dcterms:W3CDTF">2019-01-17T09:36:00Z</dcterms:modified>
</cp:coreProperties>
</file>